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AA" w:rsidRPr="000454DF" w:rsidRDefault="002A5FAA" w:rsidP="002A5FAA">
      <w:pPr>
        <w:jc w:val="center"/>
        <w:rPr>
          <w:rFonts w:cs="Arial"/>
          <w:b/>
          <w:color w:val="900126"/>
          <w:sz w:val="20"/>
          <w:szCs w:val="20"/>
        </w:rPr>
      </w:pPr>
      <w:r w:rsidRPr="000454DF">
        <w:rPr>
          <w:rFonts w:cs="Arial"/>
          <w:b/>
          <w:noProof/>
          <w:color w:val="000000"/>
          <w:sz w:val="20"/>
          <w:szCs w:val="20"/>
          <w:lang w:eastAsia="en-US"/>
        </w:rPr>
        <w:drawing>
          <wp:inline distT="0" distB="0" distL="0" distR="0">
            <wp:extent cx="2247900" cy="476250"/>
            <wp:effectExtent l="0" t="0" r="0" b="0"/>
            <wp:docPr id="2" name="Picture 1" descr="http://www.reforma-northeast.org/RNEnewlogoForP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orma-northeast.org/RNEnewlogoForPage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FAA" w:rsidRPr="000454DF" w:rsidRDefault="002A5FAA" w:rsidP="002A5FAA">
      <w:pPr>
        <w:pStyle w:val="NoSpacing"/>
        <w:jc w:val="center"/>
        <w:rPr>
          <w:b/>
          <w:color w:val="943634" w:themeColor="accent2" w:themeShade="BF"/>
          <w:sz w:val="20"/>
          <w:szCs w:val="20"/>
        </w:rPr>
      </w:pPr>
      <w:r w:rsidRPr="000454DF">
        <w:rPr>
          <w:b/>
          <w:color w:val="943634" w:themeColor="accent2" w:themeShade="BF"/>
          <w:sz w:val="20"/>
          <w:szCs w:val="20"/>
        </w:rPr>
        <w:t>The National Association to Promote Library and Information Services to Latinos and the Spanish Speaking</w:t>
      </w:r>
    </w:p>
    <w:p w:rsidR="002A5FAA" w:rsidRPr="000454DF" w:rsidRDefault="00A320FA" w:rsidP="002A5FAA">
      <w:pPr>
        <w:pStyle w:val="NoSpacing"/>
        <w:jc w:val="center"/>
        <w:rPr>
          <w:b/>
          <w:color w:val="943634" w:themeColor="accent2" w:themeShade="BF"/>
          <w:sz w:val="20"/>
          <w:szCs w:val="20"/>
        </w:rPr>
      </w:pPr>
      <w:r>
        <w:rPr>
          <w:b/>
          <w:noProof/>
          <w:color w:val="943634" w:themeColor="accent2" w:themeShade="BF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26" type="#_x0000_t32" style="position:absolute;left:0;text-align:left;margin-left:-4.3pt;margin-top:16.8pt;width:550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" adj="-1244,-1,-1244" strokecolor="#943634 [2405]" strokeweight="3pt">
            <v:shadow color="#622423 [1605]" opacity=".5" offset="1pt"/>
          </v:shape>
        </w:pict>
      </w:r>
      <w:r w:rsidR="002A5FAA" w:rsidRPr="000454DF">
        <w:rPr>
          <w:b/>
          <w:color w:val="943634" w:themeColor="accent2" w:themeShade="BF"/>
          <w:sz w:val="20"/>
          <w:szCs w:val="20"/>
        </w:rPr>
        <w:t>Connecticut - Massachusetts - New Jersey - New York-Pennsylvania - Rhode Island</w:t>
      </w:r>
    </w:p>
    <w:p w:rsidR="002A5FAA" w:rsidRPr="000454DF" w:rsidRDefault="002A5FAA" w:rsidP="002A5FAA">
      <w:pPr>
        <w:pStyle w:val="NoSpacing"/>
        <w:jc w:val="center"/>
        <w:rPr>
          <w:b/>
          <w:color w:val="943634" w:themeColor="accent2" w:themeShade="BF"/>
          <w:sz w:val="20"/>
          <w:szCs w:val="20"/>
        </w:rPr>
      </w:pPr>
    </w:p>
    <w:p w:rsidR="002A5FAA" w:rsidRDefault="002A5FAA" w:rsidP="002A5FAA">
      <w:pPr>
        <w:pStyle w:val="NoSpacing"/>
        <w:rPr>
          <w:rFonts w:cs="Times New Roman"/>
          <w:b/>
          <w:bCs/>
          <w:sz w:val="20"/>
          <w:szCs w:val="20"/>
        </w:rPr>
      </w:pPr>
    </w:p>
    <w:p w:rsidR="00F8604C" w:rsidRDefault="00F8604C" w:rsidP="00F8604C">
      <w:pPr>
        <w:pStyle w:val="NoSpacing"/>
        <w:rPr>
          <w:rFonts w:cs="Times New Roman"/>
          <w:b/>
          <w:bCs/>
          <w:sz w:val="20"/>
          <w:szCs w:val="20"/>
        </w:rPr>
      </w:pPr>
      <w:r w:rsidRPr="000454DF">
        <w:rPr>
          <w:rFonts w:cs="Times New Roman"/>
          <w:b/>
          <w:bCs/>
          <w:sz w:val="20"/>
          <w:szCs w:val="20"/>
        </w:rPr>
        <w:t xml:space="preserve">Mentoring and Coaching [MAC] </w:t>
      </w:r>
    </w:p>
    <w:p w:rsidR="00F8604C" w:rsidRPr="00AF3BE0" w:rsidRDefault="00F8604C" w:rsidP="00F8604C">
      <w:pPr>
        <w:pStyle w:val="NoSpacing"/>
        <w:rPr>
          <w:rFonts w:cs="Times New Roman"/>
          <w:bCs/>
          <w:sz w:val="20"/>
          <w:szCs w:val="20"/>
        </w:rPr>
      </w:pPr>
      <w:r w:rsidRPr="00AF3BE0">
        <w:rPr>
          <w:rFonts w:cs="Times New Roman"/>
          <w:bCs/>
          <w:sz w:val="20"/>
          <w:szCs w:val="20"/>
        </w:rPr>
        <w:t>MAC mission is to:</w:t>
      </w:r>
    </w:p>
    <w:p w:rsidR="00F8604C" w:rsidRPr="000454DF" w:rsidRDefault="00F8604C" w:rsidP="00F8604C">
      <w:pPr>
        <w:pStyle w:val="NoSpacing"/>
        <w:rPr>
          <w:rFonts w:cs="Times New Roman"/>
          <w:b/>
          <w:bCs/>
          <w:sz w:val="20"/>
          <w:szCs w:val="20"/>
        </w:rPr>
      </w:pPr>
      <w:r w:rsidRPr="000454DF">
        <w:rPr>
          <w:rFonts w:cs="Times New Roman"/>
          <w:sz w:val="20"/>
          <w:szCs w:val="20"/>
        </w:rPr>
        <w:t xml:space="preserve">Provide </w:t>
      </w:r>
      <w:r>
        <w:rPr>
          <w:rFonts w:cs="Times New Roman"/>
          <w:sz w:val="20"/>
          <w:szCs w:val="20"/>
        </w:rPr>
        <w:t xml:space="preserve">paraprofessionals, </w:t>
      </w:r>
      <w:r w:rsidRPr="000454DF">
        <w:rPr>
          <w:rFonts w:cs="Times New Roman"/>
          <w:sz w:val="20"/>
          <w:szCs w:val="20"/>
        </w:rPr>
        <w:t xml:space="preserve">library students, </w:t>
      </w:r>
      <w:r>
        <w:rPr>
          <w:rFonts w:cs="Times New Roman"/>
          <w:sz w:val="20"/>
          <w:szCs w:val="20"/>
        </w:rPr>
        <w:t xml:space="preserve">and </w:t>
      </w:r>
      <w:r w:rsidRPr="000454DF">
        <w:rPr>
          <w:rFonts w:cs="Times New Roman"/>
          <w:sz w:val="20"/>
          <w:szCs w:val="20"/>
        </w:rPr>
        <w:t>new &amp; current librarians the opportunity to effectively deal with a diverse workplace and Spanish speaking community</w:t>
      </w:r>
      <w:r w:rsidR="009F5F00">
        <w:rPr>
          <w:rFonts w:cs="Times New Roman"/>
          <w:sz w:val="20"/>
          <w:szCs w:val="20"/>
        </w:rPr>
        <w:t xml:space="preserve"> by</w:t>
      </w:r>
      <w:r w:rsidRPr="000454DF">
        <w:rPr>
          <w:rFonts w:cs="Times New Roman"/>
          <w:sz w:val="20"/>
          <w:szCs w:val="20"/>
        </w:rPr>
        <w:t xml:space="preserve"> helping them:</w:t>
      </w:r>
    </w:p>
    <w:p w:rsidR="00F8604C" w:rsidRPr="000454DF" w:rsidRDefault="00F8604C" w:rsidP="00F8604C">
      <w:pPr>
        <w:pStyle w:val="NoSpacing"/>
        <w:numPr>
          <w:ilvl w:val="0"/>
          <w:numId w:val="2"/>
        </w:numPr>
        <w:rPr>
          <w:rFonts w:cs="Times New Roman"/>
          <w:b/>
          <w:bCs/>
          <w:sz w:val="20"/>
          <w:szCs w:val="20"/>
        </w:rPr>
      </w:pPr>
      <w:r w:rsidRPr="000454DF">
        <w:rPr>
          <w:rFonts w:cs="Times New Roman"/>
          <w:sz w:val="20"/>
          <w:szCs w:val="20"/>
        </w:rPr>
        <w:t>Deepen cultural knowledge</w:t>
      </w:r>
    </w:p>
    <w:p w:rsidR="00F8604C" w:rsidRPr="000454DF" w:rsidRDefault="00F8604C" w:rsidP="00F8604C">
      <w:pPr>
        <w:pStyle w:val="NoSpacing"/>
        <w:numPr>
          <w:ilvl w:val="0"/>
          <w:numId w:val="2"/>
        </w:numPr>
        <w:rPr>
          <w:rFonts w:cs="Times New Roman"/>
          <w:sz w:val="20"/>
          <w:szCs w:val="20"/>
        </w:rPr>
      </w:pPr>
      <w:r w:rsidRPr="000454DF">
        <w:rPr>
          <w:rFonts w:cs="Times New Roman"/>
          <w:sz w:val="20"/>
          <w:szCs w:val="20"/>
        </w:rPr>
        <w:t>Provide professional guidance and support</w:t>
      </w:r>
    </w:p>
    <w:p w:rsidR="00F8604C" w:rsidRPr="000454DF" w:rsidRDefault="00F8604C" w:rsidP="00F8604C">
      <w:pPr>
        <w:pStyle w:val="NoSpacing"/>
        <w:numPr>
          <w:ilvl w:val="0"/>
          <w:numId w:val="2"/>
        </w:numPr>
        <w:rPr>
          <w:rFonts w:cs="Times New Roman"/>
          <w:sz w:val="20"/>
          <w:szCs w:val="20"/>
        </w:rPr>
      </w:pPr>
      <w:r w:rsidRPr="000454DF">
        <w:rPr>
          <w:rFonts w:cs="Times New Roman"/>
          <w:sz w:val="20"/>
          <w:szCs w:val="20"/>
        </w:rPr>
        <w:t>Offer guidance/orientation/advice/referral to address a current issue/concern</w:t>
      </w:r>
    </w:p>
    <w:p w:rsidR="00F8604C" w:rsidRPr="000454DF" w:rsidRDefault="00F8604C" w:rsidP="00F8604C">
      <w:pPr>
        <w:pStyle w:val="NoSpacing"/>
        <w:numPr>
          <w:ilvl w:val="0"/>
          <w:numId w:val="2"/>
        </w:numPr>
        <w:rPr>
          <w:rFonts w:cs="Times New Roman"/>
          <w:sz w:val="20"/>
          <w:szCs w:val="20"/>
        </w:rPr>
      </w:pPr>
      <w:r w:rsidRPr="000454DF">
        <w:rPr>
          <w:rFonts w:cs="Times New Roman"/>
          <w:sz w:val="20"/>
          <w:szCs w:val="20"/>
        </w:rPr>
        <w:t>Facilitate networking</w:t>
      </w:r>
    </w:p>
    <w:p w:rsidR="00F8604C" w:rsidRPr="000454DF" w:rsidRDefault="00F8604C" w:rsidP="00F8604C">
      <w:pPr>
        <w:pStyle w:val="NoSpacing"/>
        <w:numPr>
          <w:ilvl w:val="0"/>
          <w:numId w:val="2"/>
        </w:numPr>
        <w:rPr>
          <w:rFonts w:cs="Times New Roman"/>
          <w:sz w:val="20"/>
          <w:szCs w:val="20"/>
        </w:rPr>
      </w:pPr>
      <w:r w:rsidRPr="000454DF">
        <w:rPr>
          <w:rFonts w:cs="Times New Roman"/>
          <w:sz w:val="20"/>
          <w:szCs w:val="20"/>
        </w:rPr>
        <w:t>Encourage costumer service</w:t>
      </w:r>
    </w:p>
    <w:p w:rsidR="00F8604C" w:rsidRPr="000454DF" w:rsidRDefault="00F8604C" w:rsidP="00F8604C">
      <w:pPr>
        <w:pStyle w:val="NoSpacing"/>
        <w:numPr>
          <w:ilvl w:val="0"/>
          <w:numId w:val="2"/>
        </w:numPr>
        <w:rPr>
          <w:rFonts w:cs="Times New Roman"/>
          <w:sz w:val="20"/>
          <w:szCs w:val="20"/>
        </w:rPr>
      </w:pPr>
      <w:r w:rsidRPr="000454DF">
        <w:rPr>
          <w:rFonts w:cs="Times New Roman"/>
          <w:sz w:val="20"/>
          <w:szCs w:val="20"/>
        </w:rPr>
        <w:t>Enhance career development</w:t>
      </w:r>
    </w:p>
    <w:p w:rsidR="00F8604C" w:rsidRPr="000454DF" w:rsidRDefault="00F8604C" w:rsidP="00F8604C">
      <w:pPr>
        <w:pStyle w:val="NoSpacing"/>
        <w:numPr>
          <w:ilvl w:val="0"/>
          <w:numId w:val="2"/>
        </w:numPr>
        <w:rPr>
          <w:rFonts w:cs="Times New Roman"/>
          <w:sz w:val="20"/>
          <w:szCs w:val="20"/>
        </w:rPr>
      </w:pPr>
      <w:r w:rsidRPr="000454DF">
        <w:rPr>
          <w:rFonts w:cs="Times New Roman"/>
          <w:sz w:val="20"/>
          <w:szCs w:val="20"/>
        </w:rPr>
        <w:t>Promote professional outlook</w:t>
      </w:r>
    </w:p>
    <w:p w:rsidR="00F8604C" w:rsidRPr="000454DF" w:rsidRDefault="00F8604C" w:rsidP="00F8604C">
      <w:pPr>
        <w:pStyle w:val="NoSpacing"/>
        <w:numPr>
          <w:ilvl w:val="0"/>
          <w:numId w:val="2"/>
        </w:numPr>
        <w:rPr>
          <w:rFonts w:cs="Times New Roman"/>
          <w:sz w:val="20"/>
          <w:szCs w:val="20"/>
        </w:rPr>
      </w:pPr>
      <w:r w:rsidRPr="000454DF">
        <w:rPr>
          <w:rFonts w:cs="Times New Roman"/>
          <w:sz w:val="20"/>
          <w:szCs w:val="20"/>
        </w:rPr>
        <w:t>Demystify myths/clarify misconceptions/assumptions (e.g. staff need to know/speak the language)</w:t>
      </w:r>
    </w:p>
    <w:p w:rsidR="00F8604C" w:rsidRPr="000454DF" w:rsidRDefault="00F8604C" w:rsidP="00F8604C">
      <w:pPr>
        <w:pStyle w:val="NoSpacing"/>
        <w:numPr>
          <w:ilvl w:val="0"/>
          <w:numId w:val="2"/>
        </w:numPr>
        <w:rPr>
          <w:rFonts w:cs="Times New Roman"/>
          <w:sz w:val="20"/>
          <w:szCs w:val="20"/>
        </w:rPr>
      </w:pPr>
      <w:r w:rsidRPr="000454DF">
        <w:rPr>
          <w:rFonts w:cs="Times New Roman"/>
          <w:sz w:val="20"/>
          <w:szCs w:val="20"/>
        </w:rPr>
        <w:t>Improve performance</w:t>
      </w:r>
    </w:p>
    <w:p w:rsidR="00863B76" w:rsidRDefault="00863B76" w:rsidP="00F8604C">
      <w:pPr>
        <w:pStyle w:val="NoSpacing"/>
      </w:pPr>
    </w:p>
    <w:sectPr w:rsidR="00863B76" w:rsidSect="00863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7889"/>
    <w:multiLevelType w:val="hybridMultilevel"/>
    <w:tmpl w:val="F0B86F9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DD0F93"/>
    <w:multiLevelType w:val="hybridMultilevel"/>
    <w:tmpl w:val="C7AC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20"/>
  <w:characterSpacingControl w:val="doNotCompress"/>
  <w:compat/>
  <w:rsids>
    <w:rsidRoot w:val="002A5FAA"/>
    <w:rsid w:val="002A5FAA"/>
    <w:rsid w:val="00863B76"/>
    <w:rsid w:val="009F5F00"/>
    <w:rsid w:val="00A320FA"/>
    <w:rsid w:val="00D67378"/>
    <w:rsid w:val="00F8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Straight Arrow Connector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FAA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5FAA"/>
  </w:style>
  <w:style w:type="paragraph" w:styleId="NoSpacing">
    <w:name w:val="No Spacing"/>
    <w:uiPriority w:val="1"/>
    <w:qFormat/>
    <w:rsid w:val="002A5FAA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AA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>Hewlett-Packard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ALEXANDRAGOMEZ</dc:creator>
  <cp:lastModifiedBy>ALEXANDRAGOMEZ</cp:lastModifiedBy>
  <cp:revision>3</cp:revision>
  <dcterms:created xsi:type="dcterms:W3CDTF">2016-09-17T22:17:00Z</dcterms:created>
  <dcterms:modified xsi:type="dcterms:W3CDTF">2016-09-17T23:34:00Z</dcterms:modified>
</cp:coreProperties>
</file>